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4" w:rsidRDefault="00EA2DC4">
      <w:pPr>
        <w:rPr>
          <w:rFonts w:ascii="Helvetica" w:hAnsi="Helvetica" w:cs="Helvetica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E6B2D19" wp14:editId="70AE2279">
            <wp:extent cx="5162550" cy="781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C4" w:rsidRDefault="00EA2DC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Juin 2013</w:t>
      </w:r>
    </w:p>
    <w:p w:rsidR="00EA02D4" w:rsidRPr="000605A7" w:rsidRDefault="00EA2DC4">
      <w:pPr>
        <w:rPr>
          <w:rFonts w:ascii="Helvetica" w:hAnsi="Helvetica" w:cs="Helvetica"/>
          <w:sz w:val="28"/>
          <w:szCs w:val="28"/>
        </w:rPr>
      </w:pPr>
      <w:r w:rsidRPr="000605A7">
        <w:rPr>
          <w:rFonts w:ascii="Helvetica" w:hAnsi="Helvetica" w:cs="Helvetica"/>
          <w:sz w:val="28"/>
          <w:szCs w:val="28"/>
        </w:rPr>
        <w:t xml:space="preserve">French Online </w:t>
      </w:r>
      <w:proofErr w:type="spellStart"/>
      <w:r w:rsidRPr="000605A7">
        <w:rPr>
          <w:rFonts w:ascii="Helvetica" w:hAnsi="Helvetica" w:cs="Helvetica"/>
          <w:sz w:val="28"/>
          <w:szCs w:val="28"/>
        </w:rPr>
        <w:t>Wine</w:t>
      </w:r>
      <w:proofErr w:type="spellEnd"/>
      <w:r w:rsidRPr="000605A7">
        <w:rPr>
          <w:rFonts w:ascii="Helvetica" w:hAnsi="Helvetica" w:cs="Helvetica"/>
          <w:sz w:val="28"/>
          <w:szCs w:val="28"/>
        </w:rPr>
        <w:t xml:space="preserve"> Auction House Lands in HK</w:t>
      </w:r>
    </w:p>
    <w:p w:rsidR="008B26E0" w:rsidRDefault="008B26E0" w:rsidP="00EA2DC4">
      <w:pPr>
        <w:pStyle w:val="NormalWeb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22517" wp14:editId="1C55EBA7">
            <wp:simplePos x="0" y="0"/>
            <wp:positionH relativeFrom="column">
              <wp:posOffset>-99695</wp:posOffset>
            </wp:positionH>
            <wp:positionV relativeFrom="paragraph">
              <wp:posOffset>4343400</wp:posOffset>
            </wp:positionV>
            <wp:extent cx="2000250" cy="3419475"/>
            <wp:effectExtent l="0" t="0" r="0" b="9525"/>
            <wp:wrapThrough wrapText="bothSides">
              <wp:wrapPolygon edited="0">
                <wp:start x="0" y="0"/>
                <wp:lineTo x="0" y="21540"/>
                <wp:lineTo x="21394" y="21540"/>
                <wp:lineTo x="2139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C4">
        <w:rPr>
          <w:noProof/>
        </w:rPr>
        <w:drawing>
          <wp:inline distT="0" distB="0" distL="0" distR="0" wp14:anchorId="6B49688A" wp14:editId="7A3C6BD8">
            <wp:extent cx="5760720" cy="4225304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C4" w:rsidRDefault="00EA2DC4" w:rsidP="00EA2DC4">
      <w:pPr>
        <w:pStyle w:val="NormalWeb"/>
        <w:shd w:val="clear" w:color="auto" w:fill="FFFFFF"/>
      </w:pPr>
      <w:r>
        <w:t xml:space="preserve">French web </w:t>
      </w:r>
      <w:proofErr w:type="spellStart"/>
      <w:r>
        <w:t>company</w:t>
      </w:r>
      <w:proofErr w:type="spellEnd"/>
      <w:r>
        <w:t xml:space="preserve"> </w:t>
      </w:r>
      <w:hyperlink r:id="rId8" w:tgtFrame="_blank" w:history="1">
        <w:proofErr w:type="spellStart"/>
        <w:r>
          <w:rPr>
            <w:rStyle w:val="lev"/>
            <w:color w:val="026CB6"/>
          </w:rPr>
          <w:t>Idealwine</w:t>
        </w:r>
        <w:proofErr w:type="spellEnd"/>
      </w:hyperlink>
      <w:r>
        <w:t xml:space="preserve"> has open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an office in Hong Kong to </w:t>
      </w:r>
      <w:proofErr w:type="spellStart"/>
      <w:r>
        <w:t>take</w:t>
      </w:r>
      <w:proofErr w:type="spellEnd"/>
      <w:r>
        <w:t xml:space="preserve"> care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. </w:t>
      </w:r>
      <w:proofErr w:type="spellStart"/>
      <w:r>
        <w:t>Idealwine</w:t>
      </w:r>
      <w:proofErr w:type="spellEnd"/>
      <w:r>
        <w:t xml:space="preserve"> online-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auctions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€11million turnover </w:t>
      </w:r>
      <w:proofErr w:type="spellStart"/>
      <w:r>
        <w:t>in</w:t>
      </w:r>
      <w:proofErr w:type="spellEnd"/>
      <w:r>
        <w:t xml:space="preserve"> 2012, of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tenth</w:t>
      </w:r>
      <w:proofErr w:type="spellEnd"/>
      <w:r>
        <w:t xml:space="preserve"> has been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Hong Kong, China, Singapore, </w:t>
      </w:r>
      <w:proofErr w:type="spellStart"/>
      <w:r>
        <w:t>Japan</w:t>
      </w:r>
      <w:proofErr w:type="spellEnd"/>
      <w:r>
        <w:t xml:space="preserve"> and </w:t>
      </w:r>
      <w:proofErr w:type="spellStart"/>
      <w:r>
        <w:t>Korea</w:t>
      </w:r>
      <w:proofErr w:type="spellEnd"/>
      <w:r>
        <w:t xml:space="preserve"> clients. </w:t>
      </w:r>
      <w:proofErr w:type="spellStart"/>
      <w:r>
        <w:t>When</w:t>
      </w:r>
      <w:proofErr w:type="spellEnd"/>
      <w:r>
        <w:t xml:space="preserve"> 70% of </w:t>
      </w:r>
      <w:proofErr w:type="spellStart"/>
      <w:r>
        <w:t>its</w:t>
      </w:r>
      <w:proofErr w:type="spellEnd"/>
      <w:r>
        <w:t xml:space="preserve"> sales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in Europe last </w:t>
      </w:r>
      <w:proofErr w:type="spellStart"/>
      <w:r>
        <w:t>year</w:t>
      </w:r>
      <w:proofErr w:type="spellEnd"/>
      <w:r>
        <w:t xml:space="preserve">, 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co-founder</w:t>
      </w:r>
      <w:proofErr w:type="spellEnd"/>
      <w:r>
        <w:t xml:space="preserve"> </w:t>
      </w:r>
      <w:r>
        <w:rPr>
          <w:rStyle w:val="lev"/>
        </w:rPr>
        <w:t>Cyrille Jomand</w:t>
      </w:r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€20million </w:t>
      </w:r>
      <w:proofErr w:type="spellStart"/>
      <w:r>
        <w:t>in</w:t>
      </w:r>
      <w:proofErr w:type="spellEnd"/>
      <w:r>
        <w:t xml:space="preserve"> 2018, a </w:t>
      </w:r>
      <w:proofErr w:type="spellStart"/>
      <w:r>
        <w:t>third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Asia</w:t>
      </w:r>
      <w:proofErr w:type="spellEnd"/>
      <w:r>
        <w:t>.</w:t>
      </w:r>
    </w:p>
    <w:p w:rsidR="00EA2DC4" w:rsidRDefault="00EA2DC4" w:rsidP="00EA2DC4">
      <w:pPr>
        <w:pStyle w:val="NormalWeb"/>
        <w:shd w:val="clear" w:color="auto" w:fill="FFFFFF"/>
      </w:pPr>
      <w:r>
        <w:t xml:space="preserve">As </w:t>
      </w:r>
      <w:r>
        <w:rPr>
          <w:rStyle w:val="lev"/>
        </w:rPr>
        <w:t>Lionel Cuenca</w:t>
      </w:r>
      <w:r>
        <w:t xml:space="preserve">,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co-founder</w:t>
      </w:r>
      <w:proofErr w:type="spellEnd"/>
      <w:r>
        <w:t xml:space="preserve">, states </w:t>
      </w:r>
      <w:proofErr w:type="spellStart"/>
      <w:r>
        <w:t>it</w:t>
      </w:r>
      <w:proofErr w:type="spellEnd"/>
      <w:r>
        <w:t>, “</w:t>
      </w:r>
      <w:proofErr w:type="spellStart"/>
      <w:r>
        <w:t>when</w:t>
      </w:r>
      <w:proofErr w:type="spellEnd"/>
      <w:r>
        <w:t xml:space="preserve"> Hong Kong </w:t>
      </w:r>
      <w:proofErr w:type="spellStart"/>
      <w:r>
        <w:t>cut</w:t>
      </w:r>
      <w:proofErr w:type="spellEnd"/>
      <w:r>
        <w:t xml:space="preserve"> off taxes </w:t>
      </w:r>
      <w:proofErr w:type="spellStart"/>
      <w:r>
        <w:t>in</w:t>
      </w:r>
      <w:proofErr w:type="spellEnd"/>
      <w:r>
        <w:t xml:space="preserve"> 2008,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clients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auctions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about </w:t>
      </w:r>
      <w:proofErr w:type="spellStart"/>
      <w:r>
        <w:t>exporting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but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able to come to France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lots,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!”</w:t>
      </w:r>
    </w:p>
    <w:p w:rsidR="00EA2DC4" w:rsidRDefault="00EA2DC4" w:rsidP="00EA2DC4">
      <w:pPr>
        <w:pStyle w:val="NormalWeb"/>
        <w:shd w:val="clear" w:color="auto" w:fill="FFFFFF"/>
      </w:pPr>
      <w:proofErr w:type="spellStart"/>
      <w:r>
        <w:t>According</w:t>
      </w:r>
      <w:proofErr w:type="spellEnd"/>
      <w:r>
        <w:t xml:space="preserve"> to </w:t>
      </w:r>
      <w:r>
        <w:rPr>
          <w:rStyle w:val="lev"/>
        </w:rPr>
        <w:t>Claire Henry</w:t>
      </w:r>
      <w:r>
        <w:t xml:space="preserve">, </w:t>
      </w:r>
      <w:proofErr w:type="spellStart"/>
      <w:r>
        <w:t>head</w:t>
      </w:r>
      <w:proofErr w:type="spellEnd"/>
      <w:r>
        <w:t xml:space="preserve"> of the Hong Kong office, “Hong Kong people </w:t>
      </w:r>
      <w:proofErr w:type="spellStart"/>
      <w:r>
        <w:t>like</w:t>
      </w:r>
      <w:proofErr w:type="spellEnd"/>
      <w:r>
        <w:t xml:space="preserve">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bidding</w:t>
      </w:r>
      <w:proofErr w:type="spellEnd"/>
      <w:r>
        <w:t xml:space="preserve"> looks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game</w:t>
      </w:r>
      <w:proofErr w:type="spellEnd"/>
      <w:r>
        <w:t xml:space="preserve">, plus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time </w:t>
      </w:r>
      <w:proofErr w:type="spellStart"/>
      <w:r>
        <w:t>going</w:t>
      </w:r>
      <w:proofErr w:type="spellEnd"/>
      <w:r>
        <w:t xml:space="preserve"> to in-room </w:t>
      </w:r>
      <w:proofErr w:type="spellStart"/>
      <w:r>
        <w:t>auctions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sure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lastRenderedPageBreak/>
        <w:t>bottles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propose </w:t>
      </w:r>
      <w:proofErr w:type="spellStart"/>
      <w:r>
        <w:t>many</w:t>
      </w:r>
      <w:proofErr w:type="spellEnd"/>
      <w:r>
        <w:t xml:space="preserve"> one to </w:t>
      </w:r>
      <w:proofErr w:type="spellStart"/>
      <w:r>
        <w:t>three-bottle</w:t>
      </w:r>
      <w:proofErr w:type="spellEnd"/>
      <w:r>
        <w:t xml:space="preserve"> lots,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test the </w:t>
      </w:r>
      <w:proofErr w:type="spellStart"/>
      <w:r>
        <w:t>wines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to store an </w:t>
      </w:r>
      <w:proofErr w:type="spellStart"/>
      <w:r>
        <w:t>entire</w:t>
      </w:r>
      <w:proofErr w:type="spellEnd"/>
      <w:r>
        <w:t xml:space="preserve"> case. »</w:t>
      </w:r>
    </w:p>
    <w:p w:rsidR="00EA2DC4" w:rsidRDefault="00EA2DC4" w:rsidP="00EA2DC4">
      <w:pPr>
        <w:pStyle w:val="NormalWeb"/>
        <w:shd w:val="clear" w:color="auto" w:fill="FFFFFF"/>
      </w:pPr>
      <w:r>
        <w:t xml:space="preserve">Most of </w:t>
      </w:r>
      <w:proofErr w:type="spellStart"/>
      <w:r>
        <w:t>Idealwine</w:t>
      </w:r>
      <w:proofErr w:type="spellEnd"/>
      <w:r>
        <w:t xml:space="preserve"> lots come </w:t>
      </w:r>
      <w:proofErr w:type="spellStart"/>
      <w:r>
        <w:t>from</w:t>
      </w:r>
      <w:proofErr w:type="spellEnd"/>
      <w:r>
        <w:t xml:space="preserve"> French </w:t>
      </w:r>
      <w:proofErr w:type="spellStart"/>
      <w:r>
        <w:t>cellars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have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abundance</w:t>
      </w:r>
      <w:proofErr w:type="spellEnd"/>
      <w:r>
        <w:t xml:space="preserve"> in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Idealwine</w:t>
      </w:r>
      <w:proofErr w:type="spellEnd"/>
      <w:r>
        <w:t xml:space="preserve"> </w:t>
      </w:r>
      <w:proofErr w:type="spellStart"/>
      <w:r>
        <w:t>auctions</w:t>
      </w:r>
      <w:proofErr w:type="spellEnd"/>
      <w:r>
        <w:t xml:space="preserve"> to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50 vintages. And as Claire Henry states </w:t>
      </w:r>
      <w:proofErr w:type="spellStart"/>
      <w:r>
        <w:t>it</w:t>
      </w:r>
      <w:proofErr w:type="spellEnd"/>
      <w:r>
        <w:t>, “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are 30 to 50%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Hong Kong </w:t>
      </w:r>
      <w:proofErr w:type="spellStart"/>
      <w:r>
        <w:t>retail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buyers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.” The </w:t>
      </w:r>
      <w:proofErr w:type="spellStart"/>
      <w:r>
        <w:t>wines</w:t>
      </w:r>
      <w:proofErr w:type="spellEnd"/>
      <w:r>
        <w:t xml:space="preserve"> are </w:t>
      </w:r>
      <w:proofErr w:type="spellStart"/>
      <w:r>
        <w:t>shipped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France “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average</w:t>
      </w:r>
      <w:proofErr w:type="spellEnd"/>
      <w:r>
        <w:t xml:space="preserve"> shipping </w:t>
      </w:r>
      <w:proofErr w:type="spellStart"/>
      <w:r>
        <w:t>fare</w:t>
      </w:r>
      <w:proofErr w:type="spellEnd"/>
      <w:r>
        <w:t xml:space="preserve"> of €6.5 per </w:t>
      </w:r>
      <w:proofErr w:type="spellStart"/>
      <w:r>
        <w:t>bottle</w:t>
      </w:r>
      <w:proofErr w:type="spellEnd"/>
      <w:r>
        <w:t xml:space="preserve">,” </w:t>
      </w:r>
      <w:proofErr w:type="spellStart"/>
      <w:r>
        <w:t>so</w:t>
      </w:r>
      <w:proofErr w:type="spellEnd"/>
      <w:r>
        <w:t xml:space="preserve"> Cuenca.</w:t>
      </w:r>
    </w:p>
    <w:p w:rsidR="00EA2DC4" w:rsidRDefault="00EA2DC4" w:rsidP="00EA2DC4">
      <w:pPr>
        <w:pStyle w:val="NormalWeb"/>
        <w:shd w:val="clear" w:color="auto" w:fill="FFFFFF"/>
      </w:pPr>
      <w:r>
        <w:t xml:space="preserve">As Acker CEO </w:t>
      </w:r>
      <w:r>
        <w:rPr>
          <w:rStyle w:val="lev"/>
        </w:rPr>
        <w:t xml:space="preserve">John </w:t>
      </w:r>
      <w:proofErr w:type="spellStart"/>
      <w:r>
        <w:rPr>
          <w:rStyle w:val="lev"/>
        </w:rPr>
        <w:t>Kapon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BLOUIN ARTINFO in a </w:t>
      </w:r>
      <w:proofErr w:type="spellStart"/>
      <w:r>
        <w:t>recent</w:t>
      </w:r>
      <w:proofErr w:type="spellEnd"/>
      <w:r>
        <w:t xml:space="preserve"> interview (</w:t>
      </w:r>
      <w:proofErr w:type="spellStart"/>
      <w:r>
        <w:t>read</w:t>
      </w:r>
      <w:proofErr w:type="spellEnd"/>
      <w:r>
        <w:t xml:space="preserve"> </w:t>
      </w:r>
      <w:hyperlink r:id="rId9" w:tgtFrame="_blank" w:history="1">
        <w:proofErr w:type="spellStart"/>
        <w:r>
          <w:rPr>
            <w:rStyle w:val="Lienhypertexte"/>
          </w:rPr>
          <w:t>here</w:t>
        </w:r>
        <w:proofErr w:type="spellEnd"/>
      </w:hyperlink>
      <w:r>
        <w:t>), “</w:t>
      </w:r>
      <w:proofErr w:type="spellStart"/>
      <w:r>
        <w:t>wine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more of a </w:t>
      </w:r>
      <w:proofErr w:type="spellStart"/>
      <w:r>
        <w:t>commodity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the online-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auctions</w:t>
      </w:r>
      <w:proofErr w:type="spellEnd"/>
      <w:r>
        <w:t xml:space="preserve"> are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for </w:t>
      </w:r>
      <w:proofErr w:type="spellStart"/>
      <w:r>
        <w:t>auction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. But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 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Idealwine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to come to Hong Kong, </w:t>
      </w:r>
      <w:proofErr w:type="spellStart"/>
      <w:r>
        <w:t>competing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rStyle w:val="lev"/>
        </w:rPr>
        <w:t>Zachys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online </w:t>
      </w:r>
      <w:proofErr w:type="spellStart"/>
      <w:r>
        <w:t>auction</w:t>
      </w:r>
      <w:proofErr w:type="spellEnd"/>
      <w:r>
        <w:t xml:space="preserve"> </w:t>
      </w:r>
      <w:hyperlink r:id="rId10" w:tgtFrame="_blank" w:history="1">
        <w:proofErr w:type="spellStart"/>
        <w:r>
          <w:rPr>
            <w:rStyle w:val="Lienhypertexte"/>
          </w:rPr>
          <w:t>here</w:t>
        </w:r>
        <w:proofErr w:type="spellEnd"/>
      </w:hyperlink>
      <w:r>
        <w:t xml:space="preserve">), </w:t>
      </w:r>
      <w:r>
        <w:rPr>
          <w:rStyle w:val="lev"/>
        </w:rPr>
        <w:t>Christie’s</w:t>
      </w:r>
      <w:r>
        <w:t xml:space="preserve"> </w:t>
      </w:r>
      <w:proofErr w:type="spellStart"/>
      <w:r>
        <w:t>prefer</w:t>
      </w:r>
      <w:proofErr w:type="spellEnd"/>
      <w:r>
        <w:t xml:space="preserve"> to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United States and Europe (</w:t>
      </w:r>
      <w:proofErr w:type="spellStart"/>
      <w:r>
        <w:t>read</w:t>
      </w:r>
      <w:proofErr w:type="spellEnd"/>
      <w:r>
        <w:t xml:space="preserve"> full story </w:t>
      </w:r>
      <w:hyperlink r:id="rId11" w:tgtFrame="_blank" w:history="1">
        <w:proofErr w:type="spellStart"/>
        <w:r>
          <w:rPr>
            <w:rStyle w:val="Lienhypertexte"/>
          </w:rPr>
          <w:t>here</w:t>
        </w:r>
        <w:proofErr w:type="spellEnd"/>
      </w:hyperlink>
      <w:r>
        <w:t>).</w:t>
      </w:r>
    </w:p>
    <w:p w:rsidR="00EA2DC4" w:rsidRDefault="00EA2DC4" w:rsidP="00EA2DC4">
      <w:pPr>
        <w:pStyle w:val="NormalWeb"/>
        <w:shd w:val="clear" w:color="auto" w:fill="FFFFFF"/>
      </w:pPr>
      <w:proofErr w:type="spellStart"/>
      <w:r>
        <w:t>Idealwine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Chinese</w:t>
      </w:r>
      <w:proofErr w:type="spellEnd"/>
      <w:r>
        <w:t xml:space="preserve">: </w:t>
      </w:r>
      <w:hyperlink r:id="rId12" w:history="1">
        <w:r>
          <w:rPr>
            <w:rStyle w:val="Lienhypertexte"/>
            <w:b/>
            <w:bCs/>
          </w:rPr>
          <w:t>www.idealwine.com</w:t>
        </w:r>
      </w:hyperlink>
    </w:p>
    <w:p w:rsidR="00EA2DC4" w:rsidRDefault="00EA2DC4"/>
    <w:sectPr w:rsidR="00EA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4"/>
    <w:rsid w:val="000605A7"/>
    <w:rsid w:val="00417A58"/>
    <w:rsid w:val="008B26E0"/>
    <w:rsid w:val="00EA02D4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2DC4"/>
    <w:rPr>
      <w:strike w:val="0"/>
      <w:dstrike w:val="0"/>
      <w:color w:val="026CB6"/>
      <w:u w:val="none"/>
      <w:effect w:val="none"/>
    </w:rPr>
  </w:style>
  <w:style w:type="character" w:styleId="lev">
    <w:name w:val="Strong"/>
    <w:basedOn w:val="Policepardfaut"/>
    <w:uiPriority w:val="22"/>
    <w:qFormat/>
    <w:rsid w:val="00EA2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DC4"/>
    <w:pPr>
      <w:spacing w:after="210" w:line="270" w:lineRule="atLeast"/>
    </w:pPr>
    <w:rPr>
      <w:rFonts w:ascii="Helvetica" w:eastAsia="Times New Roman" w:hAnsi="Helvetica" w:cs="Helvetica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2DC4"/>
    <w:rPr>
      <w:strike w:val="0"/>
      <w:dstrike w:val="0"/>
      <w:color w:val="026CB6"/>
      <w:u w:val="none"/>
      <w:effect w:val="none"/>
    </w:rPr>
  </w:style>
  <w:style w:type="character" w:styleId="lev">
    <w:name w:val="Strong"/>
    <w:basedOn w:val="Policepardfaut"/>
    <w:uiPriority w:val="22"/>
    <w:qFormat/>
    <w:rsid w:val="00EA2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DC4"/>
    <w:pPr>
      <w:spacing w:after="210" w:line="270" w:lineRule="atLeast"/>
    </w:pPr>
    <w:rPr>
      <w:rFonts w:ascii="Helvetica" w:eastAsia="Times New Roman" w:hAnsi="Helvetica" w:cs="Helvetica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0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80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2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0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6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0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76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63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1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wine.com/uk/home/index_home.jsp?langChange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dealwine.com/ch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nternational.blouinartinfo.com/news/story/914824/christies-strongly-believes-in-online-wine-auction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chys.com/auctions/Default.aspx?AuctionId=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blouinartinfo.com/news/story/908278/qa-with-john-kapon-ceo-acker-merrall-and-con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de LENCQUESAING</dc:creator>
  <cp:lastModifiedBy>Ludovic Gironde</cp:lastModifiedBy>
  <cp:revision>2</cp:revision>
  <dcterms:created xsi:type="dcterms:W3CDTF">2013-06-28T10:24:00Z</dcterms:created>
  <dcterms:modified xsi:type="dcterms:W3CDTF">2013-06-28T10:24:00Z</dcterms:modified>
</cp:coreProperties>
</file>